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CA4" w14:textId="77777777" w:rsidR="00C92AAB" w:rsidRPr="00C92AAB" w:rsidRDefault="00C92AAB" w:rsidP="00C92AAB">
      <w:pPr>
        <w:spacing w:after="0"/>
        <w:jc w:val="center"/>
        <w:rPr>
          <w:rFonts w:cs="Arial"/>
          <w:b/>
        </w:rPr>
      </w:pPr>
      <w:bookmarkStart w:id="0" w:name="_GoBack"/>
      <w:bookmarkEnd w:id="0"/>
      <w:r w:rsidRPr="00C92AAB">
        <w:rPr>
          <w:rFonts w:cs="Arial"/>
          <w:b/>
        </w:rPr>
        <w:t>Teacher Certification Appeals Council (TCAC)</w:t>
      </w:r>
    </w:p>
    <w:p w14:paraId="5745842D" w14:textId="77777777" w:rsidR="00C92AAB" w:rsidRPr="00C92AAB" w:rsidRDefault="00C92AAB" w:rsidP="00C92AAB">
      <w:pPr>
        <w:spacing w:after="0"/>
        <w:jc w:val="center"/>
        <w:rPr>
          <w:rFonts w:cs="Arial"/>
          <w:b/>
        </w:rPr>
      </w:pPr>
    </w:p>
    <w:p w14:paraId="20EC9FD2" w14:textId="77777777" w:rsidR="00C92AAB" w:rsidRPr="00C92AAB" w:rsidRDefault="00C92AAB" w:rsidP="00C92AAB">
      <w:pPr>
        <w:spacing w:after="0"/>
        <w:jc w:val="center"/>
        <w:rPr>
          <w:rFonts w:cs="Arial"/>
          <w:b/>
        </w:rPr>
      </w:pPr>
      <w:r w:rsidRPr="00C92AAB">
        <w:rPr>
          <w:rFonts w:cs="Arial"/>
          <w:b/>
        </w:rPr>
        <w:t>Meeting Minutes</w:t>
      </w:r>
    </w:p>
    <w:p w14:paraId="30BBFD3A" w14:textId="77777777" w:rsidR="00C92AAB" w:rsidRPr="00C92AAB" w:rsidRDefault="00C92AAB" w:rsidP="00C92AAB">
      <w:pPr>
        <w:spacing w:after="0"/>
        <w:jc w:val="center"/>
        <w:rPr>
          <w:rFonts w:cs="Arial"/>
          <w:b/>
        </w:rPr>
      </w:pPr>
    </w:p>
    <w:p w14:paraId="36EE6DEA" w14:textId="2B7DBD7B" w:rsidR="00C92AAB" w:rsidRPr="00C92AAB" w:rsidRDefault="003F519C" w:rsidP="00C92AAB">
      <w:pPr>
        <w:spacing w:after="0"/>
        <w:jc w:val="center"/>
        <w:rPr>
          <w:rFonts w:cs="Arial"/>
          <w:b/>
        </w:rPr>
      </w:pPr>
      <w:r>
        <w:rPr>
          <w:rFonts w:cs="Arial"/>
          <w:b/>
        </w:rPr>
        <w:t>September 8</w:t>
      </w:r>
      <w:r w:rsidR="00C92AAB" w:rsidRPr="00C92AAB">
        <w:rPr>
          <w:rFonts w:cs="Arial"/>
          <w:b/>
        </w:rPr>
        <w:t>, 2017</w:t>
      </w:r>
    </w:p>
    <w:p w14:paraId="73FB8DA9" w14:textId="77777777" w:rsidR="00C92AAB" w:rsidRPr="00C92AAB" w:rsidRDefault="00C92AAB" w:rsidP="00C92AAB">
      <w:pPr>
        <w:pStyle w:val="ListParagraph"/>
        <w:numPr>
          <w:ilvl w:val="0"/>
          <w:numId w:val="1"/>
        </w:numPr>
        <w:spacing w:after="0"/>
        <w:rPr>
          <w:rFonts w:cs="Arial"/>
          <w:b/>
        </w:rPr>
      </w:pPr>
      <w:r w:rsidRPr="00C92AAB">
        <w:rPr>
          <w:rFonts w:cs="Arial"/>
          <w:b/>
        </w:rPr>
        <w:t>Call to order</w:t>
      </w:r>
    </w:p>
    <w:p w14:paraId="14767C91" w14:textId="452DC520" w:rsidR="00C92AAB" w:rsidRPr="00C92AAB" w:rsidRDefault="00CA6176" w:rsidP="00C92AAB">
      <w:pPr>
        <w:pStyle w:val="ListParagraph"/>
        <w:spacing w:after="0"/>
        <w:rPr>
          <w:rFonts w:cs="Arial"/>
        </w:rPr>
      </w:pPr>
      <w:r>
        <w:rPr>
          <w:rFonts w:cs="Arial"/>
        </w:rPr>
        <w:t xml:space="preserve">Dr. Voiron called to order </w:t>
      </w:r>
      <w:r w:rsidR="003F519C">
        <w:rPr>
          <w:rFonts w:cs="Arial"/>
        </w:rPr>
        <w:t>a special</w:t>
      </w:r>
      <w:r w:rsidR="00C92AAB" w:rsidRPr="00C92AAB">
        <w:rPr>
          <w:rFonts w:cs="Arial"/>
        </w:rPr>
        <w:t xml:space="preserve"> meeting of the TCAC at 9:</w:t>
      </w:r>
      <w:r w:rsidR="003F519C">
        <w:rPr>
          <w:rFonts w:cs="Arial"/>
        </w:rPr>
        <w:t>25</w:t>
      </w:r>
      <w:r w:rsidR="00C92AAB" w:rsidRPr="00C92AAB">
        <w:rPr>
          <w:rFonts w:cs="Arial"/>
        </w:rPr>
        <w:t xml:space="preserve"> am on </w:t>
      </w:r>
      <w:r w:rsidR="003F519C">
        <w:rPr>
          <w:rFonts w:cs="Arial"/>
        </w:rPr>
        <w:t>September 8</w:t>
      </w:r>
      <w:r w:rsidR="00090662">
        <w:rPr>
          <w:rFonts w:cs="Arial"/>
        </w:rPr>
        <w:t>, 2017</w:t>
      </w:r>
      <w:r w:rsidR="00C92AAB" w:rsidRPr="00C92AAB">
        <w:rPr>
          <w:rFonts w:cs="Arial"/>
        </w:rPr>
        <w:t xml:space="preserve"> in 1-1</w:t>
      </w:r>
      <w:r w:rsidR="00090662">
        <w:rPr>
          <w:rFonts w:cs="Arial"/>
        </w:rPr>
        <w:t>55</w:t>
      </w:r>
      <w:r w:rsidR="00C92AAB" w:rsidRPr="00C92AAB">
        <w:rPr>
          <w:rFonts w:cs="Arial"/>
        </w:rPr>
        <w:t xml:space="preserve"> </w:t>
      </w:r>
      <w:r w:rsidR="00090662">
        <w:rPr>
          <w:rFonts w:cs="Arial"/>
        </w:rPr>
        <w:t>North Dakota</w:t>
      </w:r>
      <w:r w:rsidR="00C92AAB" w:rsidRPr="00C92AAB">
        <w:rPr>
          <w:rFonts w:cs="Arial"/>
        </w:rPr>
        <w:t xml:space="preserve"> Room.</w:t>
      </w:r>
    </w:p>
    <w:p w14:paraId="20957702" w14:textId="77777777" w:rsidR="00C92AAB" w:rsidRPr="00C92AAB" w:rsidRDefault="00C92AAB" w:rsidP="00C92AAB">
      <w:pPr>
        <w:pStyle w:val="ListParagraph"/>
        <w:spacing w:after="0"/>
        <w:rPr>
          <w:rFonts w:cs="Arial"/>
        </w:rPr>
      </w:pPr>
    </w:p>
    <w:p w14:paraId="21034146" w14:textId="77777777" w:rsidR="00C92AAB" w:rsidRPr="00C92AAB" w:rsidRDefault="000B2A0A" w:rsidP="00C92AAB">
      <w:pPr>
        <w:pStyle w:val="ListParagraph"/>
        <w:numPr>
          <w:ilvl w:val="0"/>
          <w:numId w:val="1"/>
        </w:numPr>
        <w:spacing w:after="0"/>
        <w:rPr>
          <w:rFonts w:cs="Arial"/>
          <w:b/>
        </w:rPr>
      </w:pPr>
      <w:r>
        <w:rPr>
          <w:rFonts w:cs="Arial"/>
          <w:b/>
        </w:rPr>
        <w:t>Roll c</w:t>
      </w:r>
      <w:r w:rsidR="00C92AAB" w:rsidRPr="00C92AAB">
        <w:rPr>
          <w:rFonts w:cs="Arial"/>
          <w:b/>
        </w:rPr>
        <w:t>all</w:t>
      </w:r>
    </w:p>
    <w:p w14:paraId="324818AA" w14:textId="48BB7789" w:rsidR="00C92AAB" w:rsidRDefault="00C92AAB" w:rsidP="00090662">
      <w:pPr>
        <w:pStyle w:val="ListParagraph"/>
        <w:spacing w:after="0"/>
        <w:rPr>
          <w:rFonts w:cs="Arial"/>
        </w:rPr>
      </w:pPr>
      <w:r w:rsidRPr="00C92AAB">
        <w:rPr>
          <w:rFonts w:cs="Arial"/>
        </w:rPr>
        <w:t xml:space="preserve">The following members were present: Dr. Louis Voiron, Dr. Sheila Jackson, Mr. Rick Wentzel, Dr. Kimberly McAlister, </w:t>
      </w:r>
      <w:r w:rsidR="00090662" w:rsidRPr="00C92AAB">
        <w:rPr>
          <w:rFonts w:cs="Arial"/>
        </w:rPr>
        <w:t>and</w:t>
      </w:r>
      <w:r w:rsidR="00090662">
        <w:rPr>
          <w:rFonts w:cs="Arial"/>
        </w:rPr>
        <w:t xml:space="preserve"> Ms. Angela Reams-Brown</w:t>
      </w:r>
      <w:r w:rsidRPr="00C92AAB">
        <w:rPr>
          <w:rFonts w:cs="Arial"/>
        </w:rPr>
        <w:t xml:space="preserve">. Representing the Department of Education were </w:t>
      </w:r>
      <w:r w:rsidR="00C126C3">
        <w:rPr>
          <w:rFonts w:cs="Arial"/>
        </w:rPr>
        <w:t>Edmond Adams</w:t>
      </w:r>
      <w:r w:rsidR="00C126C3" w:rsidRPr="00C92AAB">
        <w:rPr>
          <w:rFonts w:cs="Arial"/>
        </w:rPr>
        <w:t>,</w:t>
      </w:r>
      <w:r w:rsidR="00C126C3">
        <w:rPr>
          <w:rFonts w:cs="Arial"/>
        </w:rPr>
        <w:t xml:space="preserve"> Hannah Dietsch</w:t>
      </w:r>
      <w:r w:rsidR="00C126C3" w:rsidRPr="00C92AAB">
        <w:rPr>
          <w:rFonts w:cs="Arial"/>
        </w:rPr>
        <w:t>,</w:t>
      </w:r>
      <w:r w:rsidR="00C126C3">
        <w:rPr>
          <w:rFonts w:cs="Arial"/>
        </w:rPr>
        <w:t xml:space="preserve"> Rachel Normand</w:t>
      </w:r>
      <w:r w:rsidR="00C126C3" w:rsidRPr="00C92AAB">
        <w:rPr>
          <w:rFonts w:cs="Arial"/>
        </w:rPr>
        <w:t>,</w:t>
      </w:r>
      <w:r w:rsidR="00C126C3">
        <w:rPr>
          <w:rFonts w:cs="Arial"/>
        </w:rPr>
        <w:t xml:space="preserve"> Sara Strickland and </w:t>
      </w:r>
      <w:r w:rsidRPr="00C92AAB">
        <w:rPr>
          <w:rFonts w:cs="Arial"/>
        </w:rPr>
        <w:t>Paula Ton</w:t>
      </w:r>
      <w:r w:rsidR="00C126C3">
        <w:rPr>
          <w:rFonts w:cs="Arial"/>
        </w:rPr>
        <w:t>guis.</w:t>
      </w:r>
    </w:p>
    <w:p w14:paraId="460FD690" w14:textId="77777777" w:rsidR="00090662" w:rsidRPr="00090662" w:rsidRDefault="00090662" w:rsidP="00090662">
      <w:pPr>
        <w:pStyle w:val="ListParagraph"/>
        <w:spacing w:after="0"/>
        <w:rPr>
          <w:rFonts w:cs="Arial"/>
        </w:rPr>
      </w:pPr>
    </w:p>
    <w:p w14:paraId="12E70412" w14:textId="77777777" w:rsidR="00C92AAB" w:rsidRPr="00C92AAB" w:rsidRDefault="00C92AAB" w:rsidP="00C92AAB">
      <w:pPr>
        <w:pStyle w:val="ListParagraph"/>
        <w:numPr>
          <w:ilvl w:val="0"/>
          <w:numId w:val="1"/>
        </w:numPr>
        <w:spacing w:after="0"/>
        <w:rPr>
          <w:rFonts w:cs="Arial"/>
        </w:rPr>
      </w:pPr>
      <w:r w:rsidRPr="00C92AAB">
        <w:rPr>
          <w:rFonts w:cs="Arial"/>
          <w:b/>
        </w:rPr>
        <w:t>Appellants in attendance</w:t>
      </w:r>
    </w:p>
    <w:p w14:paraId="4393DB40" w14:textId="4EDF2885" w:rsidR="00C92AAB" w:rsidRDefault="003F519C" w:rsidP="00C92AAB">
      <w:pPr>
        <w:pStyle w:val="ListParagraph"/>
        <w:spacing w:after="0"/>
        <w:rPr>
          <w:rFonts w:cs="Arial"/>
        </w:rPr>
      </w:pPr>
      <w:r>
        <w:rPr>
          <w:rFonts w:cs="Arial"/>
        </w:rPr>
        <w:t xml:space="preserve"> Robin Corbins-Robinson, Edward D. Day, </w:t>
      </w:r>
      <w:r w:rsidR="00C126C3">
        <w:rPr>
          <w:rFonts w:cs="Arial"/>
        </w:rPr>
        <w:t xml:space="preserve">Crystle Girlinghouse, </w:t>
      </w:r>
      <w:r>
        <w:rPr>
          <w:rFonts w:cs="Arial"/>
        </w:rPr>
        <w:t>and Charles Sonnier</w:t>
      </w:r>
    </w:p>
    <w:p w14:paraId="1A4F0AFE" w14:textId="77777777" w:rsidR="00C92AAB" w:rsidRPr="00C92AAB" w:rsidRDefault="00C92AAB" w:rsidP="00C92AAB">
      <w:pPr>
        <w:pStyle w:val="ListParagraph"/>
        <w:spacing w:after="0"/>
        <w:rPr>
          <w:rFonts w:cs="Arial"/>
        </w:rPr>
      </w:pPr>
    </w:p>
    <w:p w14:paraId="6565813F" w14:textId="77777777" w:rsidR="00C92AAB" w:rsidRPr="00C92AAB" w:rsidRDefault="00C92AAB" w:rsidP="00C92AAB">
      <w:pPr>
        <w:pStyle w:val="ListParagraph"/>
        <w:numPr>
          <w:ilvl w:val="0"/>
          <w:numId w:val="1"/>
        </w:numPr>
        <w:spacing w:after="0"/>
        <w:rPr>
          <w:rFonts w:cs="Arial"/>
        </w:rPr>
      </w:pPr>
      <w:r w:rsidRPr="00C92AAB">
        <w:rPr>
          <w:rFonts w:cs="Arial"/>
          <w:b/>
        </w:rPr>
        <w:t xml:space="preserve">Actions  </w:t>
      </w:r>
      <w:r w:rsidRPr="00C92AAB">
        <w:rPr>
          <w:rFonts w:cs="Arial"/>
        </w:rPr>
        <w:t xml:space="preserve">                      </w:t>
      </w:r>
    </w:p>
    <w:p w14:paraId="46D0F230" w14:textId="246B516D" w:rsidR="00090662" w:rsidRPr="003F519C" w:rsidRDefault="00090662" w:rsidP="003F519C">
      <w:pPr>
        <w:pStyle w:val="ListParagraph"/>
        <w:numPr>
          <w:ilvl w:val="0"/>
          <w:numId w:val="2"/>
        </w:numPr>
        <w:rPr>
          <w:rFonts w:cs="Arial"/>
        </w:rPr>
      </w:pPr>
      <w:r w:rsidRPr="00C92AAB">
        <w:rPr>
          <w:rFonts w:cs="Arial"/>
        </w:rPr>
        <w:t xml:space="preserve">On the motion of </w:t>
      </w:r>
      <w:r w:rsidR="003F519C" w:rsidRPr="003F519C">
        <w:rPr>
          <w:rFonts w:cs="Arial"/>
        </w:rPr>
        <w:t>Dr. Kimberly McAlister</w:t>
      </w:r>
      <w:r w:rsidRPr="00C92AAB">
        <w:rPr>
          <w:rFonts w:cs="Arial"/>
        </w:rPr>
        <w:t xml:space="preserve">, seconded by </w:t>
      </w:r>
      <w:r>
        <w:rPr>
          <w:rFonts w:cs="Arial"/>
        </w:rPr>
        <w:t xml:space="preserve">Ms. </w:t>
      </w:r>
      <w:r w:rsidR="00CA6176">
        <w:rPr>
          <w:rFonts w:cs="Arial"/>
        </w:rPr>
        <w:t xml:space="preserve">Angela </w:t>
      </w:r>
      <w:r>
        <w:rPr>
          <w:rFonts w:cs="Arial"/>
        </w:rPr>
        <w:t>Reams-Brown</w:t>
      </w:r>
      <w:r w:rsidRPr="00C92AAB">
        <w:rPr>
          <w:rFonts w:cs="Arial"/>
        </w:rPr>
        <w:t xml:space="preserve">, the Council granted </w:t>
      </w:r>
      <w:r w:rsidR="003F519C">
        <w:rPr>
          <w:rFonts w:cs="Arial"/>
          <w:b/>
        </w:rPr>
        <w:t xml:space="preserve">Jocelyn Jones, Felisha Rideau-Callihan, Nicole Cane, Angela Jenkins, Tabatha Edwards, Kristin Wilson, Charles Sonnier, Monica LaCombe, </w:t>
      </w:r>
      <w:r w:rsidR="003F519C" w:rsidRPr="003F519C">
        <w:rPr>
          <w:rFonts w:cs="Arial"/>
          <w:b/>
        </w:rPr>
        <w:t>Lakiska White,</w:t>
      </w:r>
      <w:r w:rsidR="003F519C">
        <w:rPr>
          <w:rFonts w:cs="Arial"/>
          <w:b/>
        </w:rPr>
        <w:t xml:space="preserve"> Mia Landry, Carrie Barton, Dylan West, Emily Johnston, Taylor Istre, Kayli Stephens, Katlyn Elder, Kristy Roberts, Nekitha Roy, Curtis Lewis, Danielle Weatherford, Crystle Girlinghouse, Anita Reed, Victoria Lindo, Zuterica Price, Derrick Jones, </w:t>
      </w:r>
      <w:r w:rsidR="003F519C" w:rsidRPr="003F519C">
        <w:rPr>
          <w:rFonts w:cs="Arial"/>
        </w:rPr>
        <w:t>and</w:t>
      </w:r>
      <w:r w:rsidR="003F519C">
        <w:rPr>
          <w:rFonts w:cs="Arial"/>
          <w:b/>
        </w:rPr>
        <w:t xml:space="preserve"> Clarissa McGowan</w:t>
      </w:r>
      <w:r w:rsidR="003F519C" w:rsidRPr="003F519C">
        <w:rPr>
          <w:rFonts w:cs="Arial"/>
          <w:b/>
        </w:rPr>
        <w:t xml:space="preserve"> </w:t>
      </w:r>
      <w:r w:rsidRPr="003F519C">
        <w:rPr>
          <w:rFonts w:cs="Arial"/>
        </w:rPr>
        <w:t xml:space="preserve"> one-time, one-year renewals of their </w:t>
      </w:r>
      <w:r w:rsidR="00826F35" w:rsidRPr="003F519C">
        <w:rPr>
          <w:rFonts w:cs="Arial"/>
        </w:rPr>
        <w:t>Temporary-Authority-to-Teacher (</w:t>
      </w:r>
      <w:r w:rsidRPr="003F519C">
        <w:rPr>
          <w:rFonts w:cs="Arial"/>
        </w:rPr>
        <w:t>TAT</w:t>
      </w:r>
      <w:r w:rsidR="00826F35" w:rsidRPr="003F519C">
        <w:rPr>
          <w:rFonts w:cs="Arial"/>
        </w:rPr>
        <w:t>)</w:t>
      </w:r>
      <w:r w:rsidRPr="003F519C">
        <w:rPr>
          <w:rFonts w:cs="Arial"/>
        </w:rPr>
        <w:t xml:space="preserve"> authorizations based on their attempts to pass the exams needed to be admitted into a teacher preparation program, evidence that they are teaching in demonstrated shortage areas, evidence that they met the standards of effectiveness, and verification that the employing districts recommend the appellants and will continue to employ them in the upcoming school year.</w:t>
      </w:r>
    </w:p>
    <w:p w14:paraId="58E80516" w14:textId="77777777" w:rsidR="00090662" w:rsidRPr="00C92AAB" w:rsidRDefault="00090662" w:rsidP="00090662">
      <w:pPr>
        <w:pStyle w:val="ListParagraph"/>
        <w:ind w:left="1080"/>
        <w:rPr>
          <w:rFonts w:cs="Arial"/>
        </w:rPr>
      </w:pPr>
    </w:p>
    <w:p w14:paraId="665828A4" w14:textId="444C37EA" w:rsidR="00CA6176" w:rsidRDefault="00CA6176" w:rsidP="00CA6176">
      <w:pPr>
        <w:pStyle w:val="ListParagraph"/>
        <w:numPr>
          <w:ilvl w:val="0"/>
          <w:numId w:val="2"/>
        </w:numPr>
        <w:spacing w:after="0"/>
        <w:rPr>
          <w:rFonts w:cs="Arial"/>
        </w:rPr>
      </w:pPr>
      <w:r w:rsidRPr="00C92AAB">
        <w:rPr>
          <w:rFonts w:cs="Arial"/>
        </w:rPr>
        <w:t xml:space="preserve">On the motion of </w:t>
      </w:r>
      <w:r>
        <w:rPr>
          <w:rFonts w:cs="Arial"/>
        </w:rPr>
        <w:t>Dr.</w:t>
      </w:r>
      <w:r w:rsidRPr="00090662">
        <w:rPr>
          <w:rFonts w:cs="Arial"/>
        </w:rPr>
        <w:t xml:space="preserve"> </w:t>
      </w:r>
      <w:r w:rsidRPr="00C92AAB">
        <w:rPr>
          <w:rFonts w:cs="Arial"/>
        </w:rPr>
        <w:t xml:space="preserve">Kimberly McAlister, seconded by </w:t>
      </w:r>
      <w:r w:rsidRPr="00CA6176">
        <w:rPr>
          <w:rFonts w:cs="Arial"/>
        </w:rPr>
        <w:t>Ms. Angela Reams-Brown</w:t>
      </w:r>
      <w:r w:rsidRPr="00C92AAB">
        <w:rPr>
          <w:rFonts w:cs="Arial"/>
        </w:rPr>
        <w:t xml:space="preserve">, the Council </w:t>
      </w:r>
      <w:r>
        <w:rPr>
          <w:rFonts w:cs="Arial"/>
        </w:rPr>
        <w:t xml:space="preserve">deferred </w:t>
      </w:r>
      <w:r w:rsidRPr="00CA6176">
        <w:rPr>
          <w:rFonts w:cs="Arial"/>
          <w:b/>
        </w:rPr>
        <w:t>Robin Corbin</w:t>
      </w:r>
      <w:r>
        <w:rPr>
          <w:rFonts w:cs="Arial"/>
          <w:b/>
        </w:rPr>
        <w:t>s</w:t>
      </w:r>
      <w:r w:rsidRPr="00CA6176">
        <w:rPr>
          <w:rFonts w:cs="Arial"/>
          <w:b/>
        </w:rPr>
        <w:t>-Robinson</w:t>
      </w:r>
      <w:r>
        <w:rPr>
          <w:rFonts w:cs="Arial"/>
        </w:rPr>
        <w:t xml:space="preserve">’s </w:t>
      </w:r>
      <w:r w:rsidRPr="00C92AAB">
        <w:rPr>
          <w:rFonts w:cs="Arial"/>
        </w:rPr>
        <w:t xml:space="preserve">appeal was deferred to the </w:t>
      </w:r>
      <w:r>
        <w:rPr>
          <w:rFonts w:cs="Arial"/>
        </w:rPr>
        <w:t>November 30</w:t>
      </w:r>
      <w:r w:rsidRPr="00C92AAB">
        <w:rPr>
          <w:rFonts w:cs="Arial"/>
        </w:rPr>
        <w:t>, 2017 meeting.  Council requested additional information relative to attempts to pass the required PRAXIS exams for admittance into a</w:t>
      </w:r>
      <w:r>
        <w:rPr>
          <w:rFonts w:cs="Arial"/>
        </w:rPr>
        <w:t xml:space="preserve"> teacher preparation program</w:t>
      </w:r>
      <w:r w:rsidRPr="00C92AAB">
        <w:rPr>
          <w:rFonts w:cs="Arial"/>
        </w:rPr>
        <w:t>.</w:t>
      </w:r>
      <w:r>
        <w:rPr>
          <w:rFonts w:cs="Arial"/>
        </w:rPr>
        <w:t xml:space="preserve"> Council also directed her to LDOE staff in order to obtain guidance as it relates to possible certification via the Out-of-State (OS) application packet.</w:t>
      </w:r>
    </w:p>
    <w:p w14:paraId="36FB8EDF" w14:textId="77777777" w:rsidR="00CA6176" w:rsidRDefault="00CA6176" w:rsidP="00CA6176">
      <w:pPr>
        <w:pStyle w:val="ListParagraph"/>
        <w:spacing w:after="0"/>
        <w:ind w:left="1080"/>
        <w:rPr>
          <w:rFonts w:cs="Arial"/>
        </w:rPr>
      </w:pPr>
    </w:p>
    <w:p w14:paraId="021C38F7" w14:textId="0508AFEA" w:rsidR="00C92AAB" w:rsidRPr="00CA6176" w:rsidRDefault="00C92AAB" w:rsidP="00CA6176">
      <w:pPr>
        <w:pStyle w:val="ListParagraph"/>
        <w:numPr>
          <w:ilvl w:val="0"/>
          <w:numId w:val="2"/>
        </w:numPr>
        <w:spacing w:after="0"/>
        <w:rPr>
          <w:rFonts w:cs="Arial"/>
        </w:rPr>
      </w:pPr>
      <w:r w:rsidRPr="00CA6176">
        <w:rPr>
          <w:rFonts w:cs="Arial"/>
        </w:rPr>
        <w:t xml:space="preserve">On the motion of </w:t>
      </w:r>
      <w:r w:rsidR="00090662" w:rsidRPr="00CA6176">
        <w:rPr>
          <w:rFonts w:cs="Arial"/>
        </w:rPr>
        <w:t>Dr. Kimberly McAlister</w:t>
      </w:r>
      <w:r w:rsidRPr="00CA6176">
        <w:rPr>
          <w:rFonts w:cs="Arial"/>
        </w:rPr>
        <w:t xml:space="preserve">, seconded by </w:t>
      </w:r>
      <w:r w:rsidR="00090662" w:rsidRPr="00CA6176">
        <w:rPr>
          <w:rFonts w:cs="Arial"/>
        </w:rPr>
        <w:t>Dr. Sheila Jackson</w:t>
      </w:r>
      <w:r w:rsidRPr="00CA6176">
        <w:rPr>
          <w:rFonts w:cs="Arial"/>
        </w:rPr>
        <w:t xml:space="preserve">, the Council </w:t>
      </w:r>
      <w:r w:rsidR="00090662" w:rsidRPr="00CA6176">
        <w:rPr>
          <w:rFonts w:cs="Arial"/>
        </w:rPr>
        <w:t>denied</w:t>
      </w:r>
      <w:r w:rsidRPr="00CA6176">
        <w:rPr>
          <w:rFonts w:cs="Arial"/>
        </w:rPr>
        <w:t xml:space="preserve"> </w:t>
      </w:r>
      <w:r w:rsidR="003F519C" w:rsidRPr="00CA6176">
        <w:rPr>
          <w:rFonts w:cs="Arial"/>
          <w:b/>
        </w:rPr>
        <w:t>Tornayaa Fletcher</w:t>
      </w:r>
      <w:r w:rsidR="00CA6176">
        <w:rPr>
          <w:rFonts w:cs="Arial"/>
        </w:rPr>
        <w:t xml:space="preserve">’s </w:t>
      </w:r>
      <w:r w:rsidR="00090662" w:rsidRPr="00CA6176">
        <w:rPr>
          <w:rFonts w:cs="Arial"/>
        </w:rPr>
        <w:t xml:space="preserve">request to renew her </w:t>
      </w:r>
      <w:r w:rsidR="00826F35" w:rsidRPr="00CA6176">
        <w:rPr>
          <w:rFonts w:cs="Arial"/>
        </w:rPr>
        <w:t>Temporary-Authority-to-Teacher (TAT)</w:t>
      </w:r>
      <w:r w:rsidR="00090662" w:rsidRPr="00CA6176">
        <w:rPr>
          <w:rFonts w:cs="Arial"/>
        </w:rPr>
        <w:t xml:space="preserve"> a</w:t>
      </w:r>
      <w:r w:rsidR="003F519C" w:rsidRPr="00CA6176">
        <w:rPr>
          <w:rFonts w:cs="Arial"/>
        </w:rPr>
        <w:t>uthorization, since her employing school district had not provided the</w:t>
      </w:r>
      <w:r w:rsidR="00090662" w:rsidRPr="00CA6176">
        <w:rPr>
          <w:rFonts w:cs="Arial"/>
        </w:rPr>
        <w:t xml:space="preserve"> required</w:t>
      </w:r>
      <w:r w:rsidR="003F519C" w:rsidRPr="00CA6176">
        <w:rPr>
          <w:rFonts w:cs="Arial"/>
        </w:rPr>
        <w:t xml:space="preserve"> </w:t>
      </w:r>
      <w:r w:rsidR="003F519C" w:rsidRPr="00CA6176">
        <w:rPr>
          <w:rFonts w:cs="Arial"/>
        </w:rPr>
        <w:lastRenderedPageBreak/>
        <w:t>documentation showing evidence that she is teaching in demonstrated shortage area</w:t>
      </w:r>
      <w:r w:rsidR="00090662" w:rsidRPr="00CA6176">
        <w:rPr>
          <w:rFonts w:cs="Arial"/>
        </w:rPr>
        <w:t xml:space="preserve"> </w:t>
      </w:r>
      <w:r w:rsidR="003F519C" w:rsidRPr="00CA6176">
        <w:rPr>
          <w:rFonts w:cs="Arial"/>
        </w:rPr>
        <w:t>and proper documentation verifying that she had met the standards of effectiveness.</w:t>
      </w:r>
    </w:p>
    <w:p w14:paraId="0FC1FE80" w14:textId="77777777" w:rsidR="00C92AAB" w:rsidRPr="00C92AAB" w:rsidRDefault="00C92AAB" w:rsidP="00C92AAB">
      <w:pPr>
        <w:pStyle w:val="ListParagraph"/>
        <w:spacing w:after="0"/>
        <w:ind w:left="1080"/>
        <w:rPr>
          <w:rFonts w:cs="Arial"/>
        </w:rPr>
      </w:pPr>
    </w:p>
    <w:p w14:paraId="69808AB7" w14:textId="798EC584" w:rsidR="00C92AAB" w:rsidRPr="00CA6176" w:rsidRDefault="00C92AAB" w:rsidP="00CA6176">
      <w:pPr>
        <w:pStyle w:val="ListParagraph"/>
        <w:numPr>
          <w:ilvl w:val="0"/>
          <w:numId w:val="2"/>
        </w:numPr>
        <w:spacing w:after="0"/>
        <w:rPr>
          <w:rFonts w:cs="Arial"/>
        </w:rPr>
      </w:pPr>
      <w:r w:rsidRPr="00CA6176">
        <w:rPr>
          <w:rFonts w:cs="Arial"/>
        </w:rPr>
        <w:t xml:space="preserve">On the motion of </w:t>
      </w:r>
      <w:r w:rsidR="00CA6176" w:rsidRPr="00CA6176">
        <w:rPr>
          <w:rFonts w:cs="Arial"/>
        </w:rPr>
        <w:t>Dr. Sheila Jackson</w:t>
      </w:r>
      <w:r w:rsidRPr="00CA6176">
        <w:rPr>
          <w:rFonts w:cs="Arial"/>
        </w:rPr>
        <w:t xml:space="preserve">, seconded by </w:t>
      </w:r>
      <w:r w:rsidR="00CA6176" w:rsidRPr="00CA6176">
        <w:rPr>
          <w:rFonts w:cs="Arial"/>
        </w:rPr>
        <w:t>Mr. Rick Wentzel</w:t>
      </w:r>
      <w:r w:rsidRPr="00CA6176">
        <w:rPr>
          <w:rFonts w:cs="Arial"/>
        </w:rPr>
        <w:t xml:space="preserve">, </w:t>
      </w:r>
      <w:r w:rsidR="00090662" w:rsidRPr="00CA6176">
        <w:rPr>
          <w:rFonts w:cs="Arial"/>
        </w:rPr>
        <w:t xml:space="preserve">the Council granted </w:t>
      </w:r>
      <w:r w:rsidR="00CA6176" w:rsidRPr="00CA6176">
        <w:rPr>
          <w:rFonts w:cs="Arial"/>
          <w:b/>
        </w:rPr>
        <w:t>Keith Sellers</w:t>
      </w:r>
      <w:r w:rsidR="00090662" w:rsidRPr="00CA6176">
        <w:rPr>
          <w:rFonts w:cs="Arial"/>
        </w:rPr>
        <w:t xml:space="preserve"> a </w:t>
      </w:r>
      <w:r w:rsidR="00197C38" w:rsidRPr="00CA6176">
        <w:rPr>
          <w:rFonts w:cs="Arial"/>
        </w:rPr>
        <w:t>one</w:t>
      </w:r>
      <w:r w:rsidR="00090662" w:rsidRPr="00CA6176">
        <w:rPr>
          <w:rFonts w:cs="Arial"/>
        </w:rPr>
        <w:t>-year extension of h</w:t>
      </w:r>
      <w:r w:rsidR="00CA6176" w:rsidRPr="00CA6176">
        <w:rPr>
          <w:rFonts w:cs="Arial"/>
        </w:rPr>
        <w:t>is</w:t>
      </w:r>
      <w:r w:rsidR="00090662" w:rsidRPr="00CA6176">
        <w:rPr>
          <w:rFonts w:cs="Arial"/>
        </w:rPr>
        <w:t xml:space="preserve"> </w:t>
      </w:r>
      <w:r w:rsidR="00CA6176" w:rsidRPr="00CA6176">
        <w:rPr>
          <w:rFonts w:cs="Arial"/>
        </w:rPr>
        <w:t>Practitioner License (PL3) based on his continued enrollment in the Northwestern State University master’s alternate program and effective final Compass evaluations.</w:t>
      </w:r>
    </w:p>
    <w:p w14:paraId="29ACF106" w14:textId="77777777" w:rsidR="00090662" w:rsidRPr="00244278" w:rsidRDefault="00090662" w:rsidP="00090662">
      <w:pPr>
        <w:pStyle w:val="ListParagraph"/>
        <w:ind w:left="1080"/>
        <w:rPr>
          <w:rFonts w:cs="Arial"/>
          <w:highlight w:val="yellow"/>
        </w:rPr>
      </w:pPr>
    </w:p>
    <w:p w14:paraId="474DE0B2" w14:textId="34166888" w:rsidR="00090662" w:rsidRPr="00CA6176" w:rsidRDefault="00090662" w:rsidP="00CA6176">
      <w:pPr>
        <w:pStyle w:val="ListParagraph"/>
        <w:numPr>
          <w:ilvl w:val="0"/>
          <w:numId w:val="2"/>
        </w:numPr>
        <w:rPr>
          <w:rFonts w:cs="Arial"/>
        </w:rPr>
      </w:pPr>
      <w:r w:rsidRPr="00CA6176">
        <w:rPr>
          <w:rFonts w:cs="Arial"/>
        </w:rPr>
        <w:t xml:space="preserve">On the motion of </w:t>
      </w:r>
      <w:r w:rsidR="00CA6176" w:rsidRPr="00CA6176">
        <w:rPr>
          <w:rFonts w:cs="Arial"/>
        </w:rPr>
        <w:t>Ms. Angela Reams-Brown</w:t>
      </w:r>
      <w:r w:rsidRPr="00CA6176">
        <w:rPr>
          <w:rFonts w:cs="Arial"/>
        </w:rPr>
        <w:t xml:space="preserve">, seconded by </w:t>
      </w:r>
      <w:r w:rsidR="00CA6176" w:rsidRPr="00CA6176">
        <w:rPr>
          <w:rFonts w:cs="Arial"/>
        </w:rPr>
        <w:t>Dr. Sheila Jackson</w:t>
      </w:r>
      <w:r w:rsidRPr="00CA6176">
        <w:rPr>
          <w:rFonts w:cs="Arial"/>
        </w:rPr>
        <w:t xml:space="preserve">, the Council granted </w:t>
      </w:r>
      <w:r w:rsidR="00CA6176" w:rsidRPr="00CA6176">
        <w:rPr>
          <w:rFonts w:cs="Arial"/>
          <w:b/>
        </w:rPr>
        <w:t>Edward D. Day</w:t>
      </w:r>
      <w:r w:rsidRPr="00CA6176">
        <w:rPr>
          <w:rFonts w:cs="Arial"/>
        </w:rPr>
        <w:t xml:space="preserve"> the Educational Leader </w:t>
      </w:r>
      <w:r w:rsidR="00CA6176" w:rsidRPr="00CA6176">
        <w:rPr>
          <w:rFonts w:cs="Arial"/>
        </w:rPr>
        <w:t>2 (EDL2)</w:t>
      </w:r>
      <w:r w:rsidRPr="00CA6176">
        <w:rPr>
          <w:rFonts w:cs="Arial"/>
        </w:rPr>
        <w:t xml:space="preserve"> </w:t>
      </w:r>
      <w:r w:rsidR="00CA6176" w:rsidRPr="00CA6176">
        <w:rPr>
          <w:rFonts w:cs="Arial"/>
        </w:rPr>
        <w:t xml:space="preserve">certificate based on his fulfilling the requirements and </w:t>
      </w:r>
      <w:r w:rsidRPr="00CA6176">
        <w:rPr>
          <w:rFonts w:cs="Arial"/>
        </w:rPr>
        <w:t xml:space="preserve">accepting </w:t>
      </w:r>
      <w:r w:rsidR="00CA6176" w:rsidRPr="00CA6176">
        <w:rPr>
          <w:rFonts w:cs="Arial"/>
        </w:rPr>
        <w:t xml:space="preserve">service as a school and district leader for nearly 20 years with the recommendation of his district superintendent </w:t>
      </w:r>
      <w:r w:rsidRPr="00CA6176">
        <w:rPr>
          <w:rFonts w:cs="Arial"/>
        </w:rPr>
        <w:t xml:space="preserve">in lieu of the </w:t>
      </w:r>
      <w:r w:rsidR="00CA6176" w:rsidRPr="00CA6176">
        <w:rPr>
          <w:rFonts w:cs="Arial"/>
        </w:rPr>
        <w:t>documentation needed to verify his completion of the Louisiana Educational Leaders Induction (LELI) program</w:t>
      </w:r>
      <w:r w:rsidRPr="00CA6176">
        <w:rPr>
          <w:rFonts w:cs="Arial"/>
        </w:rPr>
        <w:t>.</w:t>
      </w:r>
    </w:p>
    <w:p w14:paraId="4307E0E2" w14:textId="77777777" w:rsidR="00090662" w:rsidRPr="00CA6176" w:rsidRDefault="00090662" w:rsidP="00090662">
      <w:pPr>
        <w:pStyle w:val="ListParagraph"/>
        <w:ind w:left="1080"/>
        <w:rPr>
          <w:rFonts w:cs="Arial"/>
        </w:rPr>
      </w:pPr>
    </w:p>
    <w:p w14:paraId="17B07E36" w14:textId="518ED0B5" w:rsidR="0069501B" w:rsidRDefault="0069501B" w:rsidP="00C92AAB">
      <w:pPr>
        <w:pStyle w:val="ListParagraph"/>
        <w:numPr>
          <w:ilvl w:val="0"/>
          <w:numId w:val="1"/>
        </w:numPr>
        <w:spacing w:after="0"/>
        <w:rPr>
          <w:rFonts w:cs="Arial"/>
        </w:rPr>
      </w:pPr>
      <w:r w:rsidRPr="0069501B">
        <w:rPr>
          <w:rFonts w:cs="Arial"/>
        </w:rPr>
        <w:t xml:space="preserve">The Teacher Certification Appeals Council </w:t>
      </w:r>
      <w:r>
        <w:rPr>
          <w:rFonts w:cs="Arial"/>
        </w:rPr>
        <w:t>is scheduled to meet again in a regularly scheduled appeals meeting November 30, 2017.</w:t>
      </w:r>
    </w:p>
    <w:p w14:paraId="705357A6" w14:textId="77777777" w:rsidR="0069501B" w:rsidRDefault="0069501B" w:rsidP="0069501B">
      <w:pPr>
        <w:pStyle w:val="ListParagraph"/>
        <w:spacing w:after="0"/>
        <w:rPr>
          <w:rFonts w:cs="Arial"/>
        </w:rPr>
      </w:pPr>
    </w:p>
    <w:p w14:paraId="22E1D0EA" w14:textId="3220C540" w:rsidR="00C92AAB" w:rsidRPr="00C92AAB" w:rsidRDefault="00C92AAB" w:rsidP="00C92AAB">
      <w:pPr>
        <w:pStyle w:val="ListParagraph"/>
        <w:numPr>
          <w:ilvl w:val="0"/>
          <w:numId w:val="1"/>
        </w:numPr>
        <w:spacing w:after="0"/>
        <w:rPr>
          <w:rFonts w:cs="Arial"/>
        </w:rPr>
      </w:pPr>
      <w:r w:rsidRPr="00C92AAB">
        <w:rPr>
          <w:rFonts w:cs="Arial"/>
        </w:rPr>
        <w:t xml:space="preserve">The meeting was adjourned at </w:t>
      </w:r>
      <w:r w:rsidR="00244278">
        <w:rPr>
          <w:rFonts w:cs="Arial"/>
        </w:rPr>
        <w:t>10:21</w:t>
      </w:r>
      <w:r w:rsidR="0069501B">
        <w:rPr>
          <w:rFonts w:cs="Arial"/>
        </w:rPr>
        <w:t xml:space="preserve"> </w:t>
      </w:r>
      <w:r w:rsidR="00244278">
        <w:rPr>
          <w:rFonts w:cs="Arial"/>
        </w:rPr>
        <w:t>A</w:t>
      </w:r>
      <w:r w:rsidR="0069501B">
        <w:rPr>
          <w:rFonts w:cs="Arial"/>
        </w:rPr>
        <w:t>.M</w:t>
      </w:r>
      <w:r w:rsidRPr="00C92AAB">
        <w:rPr>
          <w:rFonts w:cs="Arial"/>
        </w:rPr>
        <w:t xml:space="preserve">. </w:t>
      </w:r>
    </w:p>
    <w:p w14:paraId="4C1877ED" w14:textId="77777777" w:rsidR="00E93381" w:rsidRDefault="00F62E2F"/>
    <w:sectPr w:rsidR="00E93381">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0CA79" w15:done="0"/>
  <w15:commentEx w15:paraId="4C6D1177" w15:done="0"/>
  <w15:commentEx w15:paraId="6B23A4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5511" w14:textId="77777777" w:rsidR="00F62E2F" w:rsidRDefault="00F62E2F" w:rsidP="00B630C2">
      <w:pPr>
        <w:spacing w:after="0" w:line="240" w:lineRule="auto"/>
      </w:pPr>
      <w:r>
        <w:separator/>
      </w:r>
    </w:p>
  </w:endnote>
  <w:endnote w:type="continuationSeparator" w:id="0">
    <w:p w14:paraId="180313FC" w14:textId="77777777" w:rsidR="00F62E2F" w:rsidRDefault="00F62E2F" w:rsidP="00B6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AEC19" w14:textId="77777777" w:rsidR="00F62E2F" w:rsidRDefault="00F62E2F" w:rsidP="00B630C2">
      <w:pPr>
        <w:spacing w:after="0" w:line="240" w:lineRule="auto"/>
      </w:pPr>
      <w:r>
        <w:separator/>
      </w:r>
    </w:p>
  </w:footnote>
  <w:footnote w:type="continuationSeparator" w:id="0">
    <w:p w14:paraId="16D4C638" w14:textId="77777777" w:rsidR="00F62E2F" w:rsidRDefault="00F62E2F" w:rsidP="00B6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8A1C" w14:textId="76FB4945" w:rsidR="00B630C2" w:rsidRDefault="00B6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88C"/>
    <w:multiLevelType w:val="hybridMultilevel"/>
    <w:tmpl w:val="5FF6E180"/>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B020C4"/>
    <w:multiLevelType w:val="hybridMultilevel"/>
    <w:tmpl w:val="727E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DD7C6E"/>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AB"/>
    <w:rsid w:val="00090662"/>
    <w:rsid w:val="000A7E65"/>
    <w:rsid w:val="000B0E3D"/>
    <w:rsid w:val="000B2A0A"/>
    <w:rsid w:val="00197C38"/>
    <w:rsid w:val="00244278"/>
    <w:rsid w:val="00267C9A"/>
    <w:rsid w:val="003F519C"/>
    <w:rsid w:val="00612B86"/>
    <w:rsid w:val="00673A16"/>
    <w:rsid w:val="0069501B"/>
    <w:rsid w:val="00826F35"/>
    <w:rsid w:val="00851EE8"/>
    <w:rsid w:val="0087758E"/>
    <w:rsid w:val="009E08FC"/>
    <w:rsid w:val="00B07B76"/>
    <w:rsid w:val="00B4761A"/>
    <w:rsid w:val="00B630C2"/>
    <w:rsid w:val="00C126C3"/>
    <w:rsid w:val="00C92AAB"/>
    <w:rsid w:val="00CA6176"/>
    <w:rsid w:val="00EB055B"/>
    <w:rsid w:val="00F4325C"/>
    <w:rsid w:val="00F6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 w:type="paragraph" w:styleId="Header">
    <w:name w:val="header"/>
    <w:basedOn w:val="Normal"/>
    <w:link w:val="HeaderChar"/>
    <w:uiPriority w:val="99"/>
    <w:unhideWhenUsed/>
    <w:rsid w:val="00B6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2"/>
  </w:style>
  <w:style w:type="paragraph" w:styleId="Footer">
    <w:name w:val="footer"/>
    <w:basedOn w:val="Normal"/>
    <w:link w:val="FooterChar"/>
    <w:uiPriority w:val="99"/>
    <w:unhideWhenUsed/>
    <w:rsid w:val="00B6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 w:type="paragraph" w:styleId="Header">
    <w:name w:val="header"/>
    <w:basedOn w:val="Normal"/>
    <w:link w:val="HeaderChar"/>
    <w:uiPriority w:val="99"/>
    <w:unhideWhenUsed/>
    <w:rsid w:val="00B6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2"/>
  </w:style>
  <w:style w:type="paragraph" w:styleId="Footer">
    <w:name w:val="footer"/>
    <w:basedOn w:val="Normal"/>
    <w:link w:val="FooterChar"/>
    <w:uiPriority w:val="99"/>
    <w:unhideWhenUsed/>
    <w:rsid w:val="00B6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Paula Tonguis</cp:lastModifiedBy>
  <cp:revision>3</cp:revision>
  <dcterms:created xsi:type="dcterms:W3CDTF">2017-09-12T14:50:00Z</dcterms:created>
  <dcterms:modified xsi:type="dcterms:W3CDTF">2018-01-09T19:34:00Z</dcterms:modified>
</cp:coreProperties>
</file>